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E871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7EF3B7F3">
      <w:pPr>
        <w:widowControl w:val="0"/>
        <w:suppressAutoHyphens/>
        <w:autoSpaceDN w:val="0"/>
        <w:spacing w:after="0" w:line="0" w:lineRule="atLeast"/>
        <w:jc w:val="center"/>
        <w:rPr>
          <w:rStyle w:val="6"/>
          <w:rFonts w:ascii="Times New Roman" w:hAnsi="Times New Roman" w:eastAsia="Times New Roman" w:cs="Times New Roman"/>
          <w:b w:val="0"/>
          <w:color w:val="000000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</w:rPr>
        <w:t xml:space="preserve">Муниципальное </w:t>
      </w:r>
      <w:r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  <w:lang w:val="en-US"/>
        </w:rPr>
        <w:t xml:space="preserve">бюджетное </w:t>
      </w:r>
      <w:r>
        <w:rPr>
          <w:rFonts w:ascii="Times New Roman" w:hAnsi="Times New Roman" w:eastAsia="Times New Roman" w:cs="Times New Roman"/>
          <w:color w:val="000000"/>
          <w:spacing w:val="1"/>
          <w:kern w:val="2"/>
          <w:sz w:val="28"/>
          <w:szCs w:val="28"/>
        </w:rPr>
        <w:t>дошкольное образовательное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  <w:t xml:space="preserve">  учреждение 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en-US"/>
        </w:rPr>
        <w:t>"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  <w:t>Детский  сад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en-US"/>
        </w:rPr>
        <w:t>"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en-US"/>
        </w:rPr>
        <w:t xml:space="preserve">151 </w:t>
      </w:r>
    </w:p>
    <w:p w14:paraId="74623C2A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07FFBD13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5F4B9BF9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60A1C3D9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45D0B16A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409A0A8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1F9ED7D0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FF1D80F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DB0EF1B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5F5D0C9E">
      <w:pPr>
        <w:spacing w:after="0" w:line="240" w:lineRule="auto"/>
        <w:jc w:val="center"/>
        <w:rPr>
          <w:rStyle w:val="6"/>
          <w:rFonts w:ascii="Times New Roman" w:hAnsi="Times New Roman" w:cs="Times New Roman"/>
          <w:b w:val="0"/>
          <w:sz w:val="36"/>
          <w:szCs w:val="36"/>
        </w:rPr>
      </w:pPr>
      <w:r>
        <w:rPr>
          <w:rStyle w:val="6"/>
          <w:rFonts w:ascii="Times New Roman" w:hAnsi="Times New Roman" w:cs="Times New Roman"/>
          <w:b w:val="0"/>
          <w:sz w:val="36"/>
          <w:szCs w:val="36"/>
        </w:rPr>
        <w:t>Конспект вечера с родителями и детьми</w:t>
      </w:r>
    </w:p>
    <w:p w14:paraId="79753399">
      <w:pPr>
        <w:spacing w:after="0" w:line="240" w:lineRule="auto"/>
        <w:rPr>
          <w:rStyle w:val="6"/>
          <w:rFonts w:ascii="Times New Roman" w:hAnsi="Times New Roman" w:cs="Times New Roman"/>
          <w:b w:val="0"/>
          <w:sz w:val="36"/>
          <w:szCs w:val="36"/>
        </w:rPr>
      </w:pPr>
      <w:r>
        <w:rPr>
          <w:rStyle w:val="6"/>
          <w:rFonts w:ascii="Times New Roman" w:hAnsi="Times New Roman" w:cs="Times New Roman"/>
          <w:b w:val="0"/>
          <w:sz w:val="36"/>
          <w:szCs w:val="36"/>
        </w:rPr>
        <w:t>в рамках работы по взаимодействию детского сада и семьи</w:t>
      </w:r>
    </w:p>
    <w:p w14:paraId="7418A530">
      <w:pPr>
        <w:spacing w:after="0" w:line="240" w:lineRule="auto"/>
        <w:jc w:val="center"/>
        <w:rPr>
          <w:rStyle w:val="6"/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Style w:val="6"/>
          <w:rFonts w:ascii="Times New Roman" w:hAnsi="Times New Roman" w:cs="Times New Roman"/>
          <w:i/>
          <w:color w:val="FF0000"/>
          <w:sz w:val="40"/>
          <w:szCs w:val="40"/>
        </w:rPr>
        <w:t>«</w:t>
      </w:r>
      <w:r>
        <w:rPr>
          <w:rStyle w:val="6"/>
          <w:i/>
          <w:color w:val="FF0000"/>
          <w:sz w:val="40"/>
          <w:szCs w:val="40"/>
        </w:rPr>
        <w:t>Мы рядом - значит, мы вместе»</w:t>
      </w:r>
    </w:p>
    <w:p w14:paraId="6C8530F6">
      <w:pPr>
        <w:spacing w:after="0" w:line="240" w:lineRule="auto"/>
        <w:jc w:val="center"/>
        <w:rPr>
          <w:rStyle w:val="6"/>
          <w:rFonts w:ascii="Times New Roman" w:hAnsi="Times New Roman" w:cs="Times New Roman"/>
          <w:i/>
          <w:sz w:val="40"/>
          <w:szCs w:val="40"/>
        </w:rPr>
      </w:pPr>
    </w:p>
    <w:p w14:paraId="0199AFAB">
      <w:pPr>
        <w:spacing w:after="0" w:line="240" w:lineRule="auto"/>
        <w:jc w:val="center"/>
        <w:rPr>
          <w:rStyle w:val="6"/>
          <w:rFonts w:ascii="Times New Roman" w:hAnsi="Times New Roman" w:cs="Times New Roman"/>
          <w:i/>
          <w:sz w:val="28"/>
          <w:szCs w:val="28"/>
        </w:rPr>
      </w:pPr>
      <w:r>
        <w:rPr>
          <w:rStyle w:val="6"/>
          <w:rFonts w:ascii="Times New Roman" w:hAnsi="Times New Roman" w:cs="Times New Roman"/>
          <w:i/>
          <w:sz w:val="28"/>
          <w:szCs w:val="28"/>
        </w:rPr>
        <w:t>Номинация «Познавательные формы взаимодействия с родителями»</w:t>
      </w:r>
    </w:p>
    <w:p w14:paraId="36CA8117">
      <w:pPr>
        <w:spacing w:after="0" w:line="240" w:lineRule="auto"/>
        <w:rPr>
          <w:rStyle w:val="6"/>
          <w:rFonts w:ascii="Times New Roman" w:hAnsi="Times New Roman" w:cs="Times New Roman"/>
          <w:i/>
          <w:sz w:val="28"/>
          <w:szCs w:val="28"/>
        </w:rPr>
      </w:pPr>
    </w:p>
    <w:p w14:paraId="507FEB37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69628D7B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6E92478F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00C77BB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9525</wp:posOffset>
            </wp:positionV>
            <wp:extent cx="3152775" cy="3000375"/>
            <wp:effectExtent l="19050" t="0" r="9525" b="0"/>
            <wp:wrapNone/>
            <wp:docPr id="1026" name="Рисунок 1" descr="C:\Documents and Settings\Admin\Рабочий стол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C:\Documents and Settings\Admin\Рабочий стол\i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</w:p>
    <w:p w14:paraId="74EDBB1F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7BD9C928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C8D4B1A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D40BC22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B336365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65B136DC">
      <w:pPr>
        <w:tabs>
          <w:tab w:val="left" w:pos="7005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14:paraId="4778F667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B703441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</w:p>
    <w:p w14:paraId="4DB8C854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1310E40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DEDF5D8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5400CA11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4F5AB3AE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75F6759A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F05E319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2DEE3D72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Style w:val="6"/>
          <w:rFonts w:ascii="Times New Roman" w:hAnsi="Times New Roman" w:cs="Times New Roman"/>
          <w:b w:val="0"/>
          <w:sz w:val="28"/>
          <w:szCs w:val="28"/>
          <w:lang w:val="en-US"/>
        </w:rPr>
        <w:t xml:space="preserve">Воспитатель:  Кожевникова Л. В. </w:t>
      </w:r>
    </w:p>
    <w:p w14:paraId="52F6C059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66509B1D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41477124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5D74D9FE">
      <w:pPr>
        <w:tabs>
          <w:tab w:val="left" w:pos="5700"/>
        </w:tabs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</w:p>
    <w:p w14:paraId="47B2E091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2271EA1">
      <w:pPr>
        <w:tabs>
          <w:tab w:val="left" w:pos="3270"/>
        </w:tabs>
        <w:spacing w:after="0" w:line="240" w:lineRule="auto"/>
        <w:rPr>
          <w:rStyle w:val="6"/>
          <w:rFonts w:ascii="Times New Roman" w:hAnsi="Times New Roman" w:cs="Times New Roman"/>
          <w:i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6"/>
          <w:rFonts w:ascii="Times New Roman" w:hAnsi="Times New Roman" w:cs="Times New Roman"/>
          <w:i/>
          <w:sz w:val="28"/>
          <w:szCs w:val="28"/>
        </w:rPr>
        <w:t>Актуальность</w:t>
      </w:r>
    </w:p>
    <w:p w14:paraId="4E108087">
      <w:pPr>
        <w:tabs>
          <w:tab w:val="left" w:pos="3270"/>
        </w:tabs>
        <w:spacing w:after="0" w:line="240" w:lineRule="auto"/>
        <w:rPr>
          <w:rStyle w:val="6"/>
          <w:rFonts w:ascii="Times New Roman" w:hAnsi="Times New Roman" w:cs="Times New Roman"/>
          <w:i/>
          <w:sz w:val="28"/>
          <w:szCs w:val="28"/>
        </w:rPr>
      </w:pPr>
      <w:r>
        <w:rPr>
          <w:rStyle w:val="6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14:paraId="3EEB469F">
      <w:pPr>
        <w:tabs>
          <w:tab w:val="left" w:pos="3270"/>
        </w:tabs>
        <w:spacing w:after="0" w:line="240" w:lineRule="auto"/>
        <w:rPr>
          <w:rStyle w:val="6"/>
          <w:rFonts w:ascii="Times New Roman" w:hAnsi="Times New Roman" w:cs="Times New Roman"/>
          <w:i/>
          <w:sz w:val="28"/>
          <w:szCs w:val="28"/>
        </w:rPr>
      </w:pPr>
      <w:r>
        <w:rPr>
          <w:rStyle w:val="6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Ребенок, воспитатель и родитель-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Три составляющих,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А целое – одно –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Ребенок! Жизнь его и счастье,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Что может быть важнее, чем оно?</w:t>
      </w:r>
    </w:p>
    <w:p w14:paraId="3ADE8C7B">
      <w:pPr>
        <w:spacing w:after="0" w:line="240" w:lineRule="auto"/>
        <w:rPr>
          <w:rStyle w:val="6"/>
          <w:rFonts w:ascii="Times New Roman" w:hAnsi="Times New Roman" w:cs="Times New Roman"/>
          <w:i/>
          <w:sz w:val="28"/>
          <w:szCs w:val="28"/>
        </w:rPr>
      </w:pPr>
    </w:p>
    <w:p w14:paraId="4BA5BC88">
      <w:pPr>
        <w:spacing w:after="0" w:line="240" w:lineRule="auto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3AD04265">
      <w:pPr>
        <w:spacing w:after="0" w:line="240" w:lineRule="auto"/>
        <w:ind w:firstLine="708" w:firstLineChars="0"/>
        <w:jc w:val="both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Проблема взаимодействия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взаимодействия, уйдя при этом от заорганизованности и скучных шаблонов, не поощрять принятие родителями позиции потребителя образовательных услуг, а помочь им стать своему ребенку настоящим другом и авторитетным наставником. Папам и мамам необходимо помнить, что детский сад — только помощник в воспитании ребенка, и потому они не должны перекладывать всю ответственность на педагогов и устраняться от воспитательно - образовательного процесса. </w:t>
      </w:r>
    </w:p>
    <w:p w14:paraId="1DD345B1">
      <w:pPr>
        <w:spacing w:after="0" w:line="240" w:lineRule="auto"/>
        <w:jc w:val="both"/>
        <w:rPr>
          <w:rStyle w:val="6"/>
          <w:rFonts w:ascii="Times New Roman" w:hAnsi="Times New Roman" w:cs="Times New Roman"/>
          <w:b w:val="0"/>
          <w:sz w:val="28"/>
          <w:szCs w:val="28"/>
        </w:rPr>
      </w:pPr>
    </w:p>
    <w:p w14:paraId="570CF142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Сотрудничество нашего дошкольного образовательного учреждения и семьи направлено на достижение основной цели – разработки новых подходов к взаимодействию детского сада и семьи как фактора позитивного художественно-эстетического, физического и интеллектуального развития ребенка. </w:t>
      </w:r>
    </w:p>
    <w:p w14:paraId="71FC5FD7">
      <w:pPr>
        <w:spacing w:before="100" w:beforeAutospacing="1" w:after="100" w:afterAutospacing="1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"http://50ds.ru/metodist/7200-proekt-moya-semya--uchastnitsa-pobedy.html"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Семья –</w:t>
      </w:r>
      <w: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уникальный и пока единственный социальный институт воспитания, воспроизводящий людей как носителей социальной, культурной, этнической информации. Но ситуация современного периода требует от семьи пересмотра традиционной функциональной стратегии, в том числе в сфере воспитания. Эффективность деятельности семьи оценивается сегодня по тому, насколько успешно она готовит ребенка к самостоятельной творческой деятельности, постановке и решению новых задач, которых не было и не могло быть в опыте прошлых  поколений. Детям необходимо время для эмоциональных контактов с родителями, а родителям нужно знать, как ответить детям таким образом, чтобы облегчить развитие отношений. Родители нуждаются в помощи: им нужно помочь овладеть навыками, способствующими развитию позитивных детско-родительских отношений, сформировать у них способность понять потребности ребенка, сделать его счастливым; помочь увидеть перспективы его развития. Поэтому необходимо, чтобы рядом с родителем оказался грамотный педагог, на компетентную помощь которого он мог бы рассчитывать в любой ситуации.</w:t>
      </w:r>
    </w:p>
    <w:p w14:paraId="52F101DE">
      <w:p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Style w:val="6"/>
          <w:rFonts w:ascii="Times New Roman" w:hAnsi="Times New Roman" w:cs="Times New Roman"/>
          <w:b w:val="0"/>
          <w:sz w:val="28"/>
          <w:szCs w:val="28"/>
        </w:rPr>
        <w:t>Чтобы работа с родителями носила разнообразный характер мы использует разные формы работы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Интересной и достаточно новой формой работы с родителями являются 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родительские вечера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single"/>
          <w:lang w:val="ru-RU"/>
        </w:rPr>
        <w:t>.</w:t>
      </w:r>
    </w:p>
    <w:p w14:paraId="369D71CE">
      <w:pPr>
        <w:pStyle w:val="8"/>
        <w:shd w:val="clear" w:color="auto" w:fill="FFFFFF"/>
        <w:ind w:firstLine="708" w:firstLineChars="0"/>
        <w:jc w:val="both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Родительский вечер - это праздник общения с родителями друзей твоего ребенка, это праздник воспоминаний собственного детства, это возможность найти единомышленников и помощников по воспитанию детей и формированию детского коллектива,</w:t>
      </w:r>
      <w:r>
        <w:rPr>
          <w:sz w:val="28"/>
          <w:szCs w:val="28"/>
        </w:rPr>
        <w:t xml:space="preserve"> на которых родители получают полезную информацию о содержании работы с детьми, являясь активными участниками игровой творческой деятельности. Снова заглянув в детство и почувствовав себя маленьким ребенком, они играют, фантазируют, придумывают, танцуют, рисуют, как бы вновь по-новому постигая внутренний мир своих детей.</w:t>
      </w:r>
    </w:p>
    <w:p w14:paraId="30347196">
      <w:pPr>
        <w:pStyle w:val="8"/>
        <w:shd w:val="clear" w:color="auto" w:fill="FFFFFF"/>
        <w:ind w:firstLine="708" w:firstLineChars="0"/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 </w:t>
      </w:r>
      <w:r>
        <w:fldChar w:fldCharType="begin"/>
      </w:r>
      <w:r>
        <w:instrText xml:space="preserve"> HYPERLINK "http://50ds.ru/metodist/704-detskoe-eksperimentirovanie-kak-metod-obucheniya-takie-raznye-kamni.html" \t "_blank" </w:instrText>
      </w:r>
      <w:r>
        <w:fldChar w:fldCharType="separate"/>
      </w:r>
      <w:r>
        <w:rPr>
          <w:sz w:val="28"/>
          <w:szCs w:val="28"/>
        </w:rPr>
        <w:t>Такие</w:t>
      </w:r>
      <w:r>
        <w:fldChar w:fldCharType="end"/>
      </w:r>
      <w:r>
        <w:rPr>
          <w:sz w:val="28"/>
          <w:szCs w:val="28"/>
        </w:rPr>
        <w:t> мероприятия зарождают в сознании родителей мотивацию к активной совместной деятельности со своим ребенком дома, к сотворчеству, к  созданию атмосферы взаимопонимания и доверительных отношений между взрослыми и детьми. Повышается ответственность родителей, совершенствуются их педагогические знания, а в результате обеспечивается  совместный успех развития личности ребенка.</w:t>
      </w:r>
    </w:p>
    <w:p w14:paraId="072BC66D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382D2C75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21B5D34B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4F2ED7A8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470C64ED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6D835928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53566F4D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7E8E840C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57794DE0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65806035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6BB339C8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3E27329B">
      <w:pPr>
        <w:pStyle w:val="8"/>
        <w:shd w:val="clear" w:color="auto" w:fill="FFFFFF"/>
        <w:jc w:val="both"/>
        <w:rPr>
          <w:rStyle w:val="6"/>
          <w:b w:val="0"/>
          <w:sz w:val="28"/>
          <w:szCs w:val="28"/>
        </w:rPr>
      </w:pPr>
    </w:p>
    <w:p w14:paraId="79912AF9">
      <w:pPr>
        <w:pStyle w:val="8"/>
        <w:shd w:val="clear" w:color="auto" w:fill="FFFFFF"/>
        <w:jc w:val="both"/>
        <w:rPr>
          <w:rStyle w:val="6"/>
          <w:sz w:val="36"/>
          <w:szCs w:val="36"/>
        </w:rPr>
      </w:pPr>
      <w:r>
        <w:rPr>
          <w:rStyle w:val="6"/>
          <w:b w:val="0"/>
          <w:sz w:val="28"/>
          <w:szCs w:val="28"/>
        </w:rPr>
        <w:t xml:space="preserve">                                </w:t>
      </w:r>
      <w:r>
        <w:rPr>
          <w:rStyle w:val="6"/>
          <w:sz w:val="36"/>
          <w:szCs w:val="36"/>
        </w:rPr>
        <w:t>Родительский вечер на тему:</w:t>
      </w:r>
    </w:p>
    <w:p w14:paraId="0C7C1178">
      <w:pPr>
        <w:pStyle w:val="8"/>
        <w:shd w:val="clear" w:color="auto" w:fill="FFFFFF"/>
        <w:jc w:val="both"/>
        <w:rPr>
          <w:b/>
          <w:bCs/>
          <w:sz w:val="36"/>
          <w:szCs w:val="36"/>
        </w:rPr>
      </w:pPr>
      <w:r>
        <w:rPr>
          <w:rStyle w:val="6"/>
          <w:sz w:val="36"/>
          <w:szCs w:val="36"/>
        </w:rPr>
        <w:t xml:space="preserve">                       «Мы рядом - значит, мы вместе»  </w:t>
      </w:r>
    </w:p>
    <w:p w14:paraId="4E109C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Цель.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родителей. Привлечь внимание родителей к детской игре , как деятельности , в которой удовлетворяются все основные потребности ребенка:  в движении, в общении, в познании,  в самореализации, свободе, самостоятельности,  в радости, удовольствии,  потребность быть «как взрослый».</w:t>
      </w:r>
    </w:p>
    <w:p w14:paraId="4CEC4669">
      <w:pPr>
        <w:pStyle w:val="12"/>
        <w:jc w:val="both"/>
        <w:rPr>
          <w:rFonts w:ascii="Times New Roman" w:hAnsi="Times New Roman" w:eastAsia="+mn-ea" w:cs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eastAsia="+mn-ea" w:cs="Times New Roman"/>
          <w:b/>
          <w:color w:val="000000"/>
          <w:kern w:val="24"/>
          <w:sz w:val="28"/>
          <w:szCs w:val="28"/>
        </w:rPr>
        <w:t xml:space="preserve"> </w:t>
      </w:r>
    </w:p>
    <w:p w14:paraId="6C448E0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развитие свободного общения и взаимодействия ребёнка со взрослыми, сверстниками, развитие социально-психологического и эмоционального интеллекта, эмоциональной отзывчивости;</w:t>
      </w:r>
    </w:p>
    <w:p w14:paraId="11A0BB7D"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-формирование готовности к совместной деятельности с семьей и сверстниками, умение адекватно оценивать собственные возможности;</w:t>
      </w:r>
    </w:p>
    <w:p w14:paraId="390E22DC"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-развитие интересов детей, любознательности и познавательной мотивации; </w:t>
      </w:r>
    </w:p>
    <w:p w14:paraId="2946AE34"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-формирование познавательных действий, развитие воображения и творческой активности; </w:t>
      </w:r>
    </w:p>
    <w:p w14:paraId="789098E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обогащению двигательного опыта, развитие координации</w:t>
      </w:r>
    </w:p>
    <w:p w14:paraId="03CD28C6"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желание родителей активно участвовать в жизни детского сада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5842FD5">
      <w:pPr>
        <w:pStyle w:val="12"/>
        <w:jc w:val="both"/>
        <w:rPr>
          <w:rFonts w:eastAsia="Times New Roman"/>
          <w:b/>
          <w:bCs/>
          <w:color w:val="000000"/>
        </w:rPr>
      </w:pPr>
    </w:p>
    <w:p w14:paraId="6BABC34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Материал и оборудование: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компьютерная установка и проекционный экран;, 4 листа бумаги А4; корзина с муляжами фруктов, овощей, грибов; 4 шаблона чайника из белого ватмана, гуашь 4-х цветов и бросовый материал для раскрашивания; 4 портрета-образа с круглым вырезом для лица;  маркеры; цветные платки разного размера и разноцветные резинки для волос.</w:t>
      </w:r>
    </w:p>
    <w:p w14:paraId="3F53519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                ХОД МЕРОПРИЯТИЯ</w:t>
      </w:r>
    </w:p>
    <w:p w14:paraId="56BEE6BA">
      <w:pPr>
        <w:pStyle w:val="11"/>
        <w:spacing w:before="0" w:beforeAutospacing="0" w:after="0" w:afterAutospacing="0"/>
        <w:ind w:firstLine="184"/>
        <w:jc w:val="center"/>
        <w:rPr>
          <w:rFonts w:ascii="Verdana" w:hAnsi="Verdana"/>
          <w:color w:val="auto"/>
          <w:sz w:val="19"/>
          <w:szCs w:val="19"/>
          <w:u w:val="single"/>
        </w:rPr>
      </w:pPr>
      <w:r>
        <w:rPr>
          <w:i/>
          <w:iCs/>
          <w:color w:val="auto"/>
          <w:sz w:val="28"/>
          <w:szCs w:val="28"/>
        </w:rPr>
        <w:t>Звучит музыка. В музыкальном зале  собираются родители.</w:t>
      </w:r>
    </w:p>
    <w:p w14:paraId="2A4F6597">
      <w:pPr>
        <w:pStyle w:val="11"/>
        <w:spacing w:before="0" w:beforeAutospacing="0" w:after="0" w:afterAutospacing="0"/>
        <w:ind w:firstLine="184"/>
        <w:jc w:val="both"/>
        <w:rPr>
          <w:rFonts w:ascii="Verdana" w:hAnsi="Verdana"/>
          <w:color w:val="auto"/>
          <w:sz w:val="19"/>
          <w:szCs w:val="19"/>
          <w:u w:val="single"/>
        </w:rPr>
      </w:pPr>
    </w:p>
    <w:p w14:paraId="429B689F">
      <w:pPr>
        <w:pStyle w:val="11"/>
        <w:spacing w:before="0" w:beforeAutospacing="0" w:after="0" w:afterAutospacing="0"/>
        <w:ind w:firstLine="708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u w:val="single"/>
        </w:rPr>
        <w:t>Ведущий:</w:t>
      </w:r>
      <w:r>
        <w:rPr>
          <w:color w:val="auto"/>
          <w:sz w:val="28"/>
          <w:szCs w:val="28"/>
        </w:rPr>
        <w:t> «Уважаемые родители! Цель сегодняшней встречи - помочь вам установить и сохранить доверительные отношения с детьми. Напомнить вам о значимости детской игры, её роли в развитии ребёнка, в укреплении взаимопонимания и сотрудничества ребёнка и родителя»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2A1CA948">
      <w:pPr>
        <w:pStyle w:val="11"/>
        <w:spacing w:before="0" w:beforeAutospacing="0" w:after="0" w:afterAutospacing="0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большинства семей сегодня, к сожалению, типична ситуация, когда время на игру с ребёнком остается слишком мало и зачастую родители не подозревают, что общение это может быть полезным, интересным и радостным для обоих. Каждый человек должен уметь слушать другого и стараться понять его. От этого зависит его будущий успех в межличностном общении. Умению общаться ребенка нужно учить, развивать в нем способность слушать и слышать, понимать себя и других. Родители - первые и самые важные учителя своего ребенка. Родительский дом, отношения в семье окажут огромное влияние на то, что он будет считать важным в жизни, на формирование системы ценностей. Такие встречи помогут лучше понять ребенка, приобрести знания, навыки, умения и опыт общения с ним. Ну а для начала давайте встанем в круг и познакомимся друг с др</w:t>
      </w:r>
    </w:p>
    <w:p w14:paraId="5B3E57B0">
      <w:pPr>
        <w:pStyle w:val="8"/>
        <w:spacing w:before="67" w:beforeAutospacing="0" w:after="67" w:afterAutospacing="0"/>
        <w:jc w:val="both"/>
        <w:rPr>
          <w:b/>
          <w:bCs/>
          <w:color w:val="auto"/>
          <w:sz w:val="28"/>
          <w:szCs w:val="28"/>
          <w:u w:val="single"/>
        </w:rPr>
      </w:pPr>
    </w:p>
    <w:p w14:paraId="4D6C8286">
      <w:pPr>
        <w:pStyle w:val="8"/>
        <w:spacing w:before="67" w:beforeAutospacing="0" w:after="67" w:afterAutospacing="0"/>
        <w:jc w:val="both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Игра «Знакомство»</w:t>
      </w:r>
    </w:p>
    <w:p w14:paraId="2C970331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 сближение участников группы </w:t>
      </w:r>
    </w:p>
    <w:p w14:paraId="65E75AB3">
      <w:pPr>
        <w:pStyle w:val="8"/>
        <w:spacing w:before="67" w:beforeAutospacing="0" w:after="67" w:afterAutospacing="0"/>
        <w:jc w:val="both"/>
        <w:rPr>
          <w:rFonts w:ascii="Tahoma" w:hAnsi="Tahoma" w:eastAsia="Times New Roman" w:cs="Tahoma"/>
          <w:b/>
          <w:bCs/>
          <w:color w:val="2D2A2A"/>
          <w:sz w:val="19"/>
        </w:rPr>
      </w:pPr>
      <w:r>
        <w:rPr>
          <w:color w:val="auto"/>
          <w:sz w:val="28"/>
          <w:szCs w:val="28"/>
        </w:rPr>
        <w:t>Давайте познакомимся друг с другом поближе</w:t>
      </w:r>
    </w:p>
    <w:p w14:paraId="1A933C5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Упражнение «Незаконченный сюжет»</w:t>
      </w:r>
    </w:p>
    <w:p w14:paraId="7A90EE21">
      <w:pPr>
        <w:spacing w:before="100" w:beforeAutospacing="1" w:after="100" w:afterAutospacing="1" w:line="240" w:lineRule="auto"/>
        <w:ind w:firstLine="708" w:firstLineChars="0"/>
        <w:jc w:val="both"/>
        <w:rPr>
          <w:rFonts w:ascii="Tahoma" w:hAnsi="Tahoma" w:eastAsia="Times New Roman" w:cs="Tahoma"/>
          <w:b/>
          <w:bCs/>
          <w:color w:val="auto"/>
          <w:sz w:val="19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Цель: учить конкретизировать (оживлять) схематические изображения.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(Ведущий раздает  листок бумаги с нанесенным на них карандашным изображением линий: на одном – прямая, на другом – кривая, на третьем – ломаная, на четвертом – 2 параллельные линии и просит их дорисовать предложенное изображение так, чтобы все детали были обязательно использованы при создании целостного предмета или сюжета)</w:t>
      </w:r>
    </w:p>
    <w:p w14:paraId="2055A31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Ведущий.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Как хорошо вы умеете рисовать, а теперь посмотрим, как вы умеете картину оживлять…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(Родители выходят в круг. Ведущий читает стихотворение «Живая картина» по строчкам  и предлагает всем «оживить» текст  движениями и голосом).</w:t>
      </w:r>
    </w:p>
    <w:p w14:paraId="77166C2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Игра-превращение «Живая картина».</w:t>
      </w:r>
    </w:p>
    <w:p w14:paraId="6777807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Цель: развитие выразительности движений, произвольности, коммуникативных навыков</w:t>
      </w:r>
      <w:r>
        <w:rPr>
          <w:rFonts w:ascii="Arial" w:hAnsi="Arial" w:cs="Arial"/>
          <w:color w:val="auto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 </w:t>
      </w:r>
    </w:p>
    <w:p w14:paraId="1D6B4F0F">
      <w:pPr>
        <w:spacing w:before="100" w:beforeAutospacing="1" w:after="100" w:afterAutospacing="1" w:line="240" w:lineRule="auto"/>
        <w:jc w:val="left"/>
        <w:rPr>
          <w:rFonts w:ascii="Tahoma" w:hAnsi="Tahoma" w:eastAsia="Times New Roman" w:cs="Tahoma"/>
          <w:b/>
          <w:bCs/>
          <w:i/>
          <w:iCs/>
          <w:color w:val="auto"/>
          <w:sz w:val="19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Живая картина в раме висит. Там облачко тает и клен шелестит. Там дождик бормочет. Там птица поет.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И каждое утро там солнце встает. И каждое утро оно нам поет…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Вот я и проснулось, всем вам…(улыбнулось). </w:t>
      </w:r>
    </w:p>
    <w:p w14:paraId="349AF55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Ведущая: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Посмотрите, пока я шла, корзиночку нашла…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(Показывает корзину, накрытую платком).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Что в корзинке неизвестно, но ужасно интересно!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Ты корзинку передай, что лежит в ней, угадай.</w:t>
      </w:r>
    </w:p>
    <w:p w14:paraId="5631A32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Игра с корзиной. </w:t>
      </w:r>
    </w:p>
    <w:p w14:paraId="1644412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</w:pPr>
      <w:r>
        <w:rPr>
          <w:rStyle w:val="4"/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  <w:t>Цель: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научить определять предмет на ощупь</w:t>
      </w:r>
      <w:r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</w:t>
      </w:r>
    </w:p>
    <w:p w14:paraId="448C10D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(Под музыку корзину, накрытую платком,  передают по кругу. На остановку музыки, тот, у кого оказалась корзина на ощупь пытается определить предмет, находящийся там (овощи, фрукты, листья, грибы).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 </w:t>
      </w:r>
    </w:p>
    <w:p w14:paraId="649AFBBE">
      <w:pPr>
        <w:spacing w:before="100" w:beforeAutospacing="1" w:after="100" w:afterAutospacing="1" w:line="240" w:lineRule="auto"/>
        <w:jc w:val="both"/>
        <w:rPr>
          <w:rFonts w:ascii="Tahoma" w:hAnsi="Tahoma" w:eastAsia="Times New Roman" w:cs="Tahoma"/>
          <w:color w:val="auto"/>
          <w:sz w:val="19"/>
          <w:szCs w:val="19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Ведущий.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Стала вся земля кругом ярким, красочным ковром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 Где под куполом небес зеленеет пышно лес, а вокруг растут цветы небывалой красоты!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(на стол ставят коробку с разноцветными платками и разноцветными  резинками для волос</w:t>
      </w:r>
    </w:p>
    <w:p w14:paraId="7CE444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Продуктивная деятельность «Укрась поляну»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5F262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Цель: Развитие творческих способностей</w:t>
      </w:r>
    </w:p>
    <w:p w14:paraId="04F26B5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(Участники с помощью цветных платков разного размера и цветных резинок, должны украсить поляну).</w:t>
      </w:r>
    </w:p>
    <w:p w14:paraId="3F41828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Игра «Угадай, кто это?»</w:t>
      </w:r>
    </w:p>
    <w:p w14:paraId="1C10D0FE">
      <w:pPr>
        <w:spacing w:before="100" w:beforeAutospacing="1" w:after="100" w:afterAutospacing="1" w:line="240" w:lineRule="auto"/>
        <w:jc w:val="both"/>
        <w:rPr>
          <w:rFonts w:ascii="Verdana" w:hAnsi="Verdana"/>
          <w:color w:val="auto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Цели: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закрепить знания о животных,  развивать внимание, память</w:t>
      </w:r>
      <w:r>
        <w:rPr>
          <w:rFonts w:ascii="Verdana" w:hAnsi="Verdana"/>
          <w:color w:val="auto"/>
          <w:sz w:val="23"/>
          <w:szCs w:val="23"/>
          <w:shd w:val="clear" w:color="auto" w:fill="FFFFFF"/>
        </w:rPr>
        <w:t>.</w:t>
      </w:r>
    </w:p>
    <w:p w14:paraId="1C942830">
      <w:pPr>
        <w:spacing w:before="100" w:beforeAutospacing="1" w:after="100" w:afterAutospacing="1" w:line="240" w:lineRule="auto"/>
        <w:jc w:val="both"/>
        <w:rPr>
          <w:rFonts w:ascii="Tahoma" w:hAnsi="Tahoma" w:eastAsia="Times New Roman" w:cs="Tahoma"/>
          <w:color w:val="auto"/>
          <w:sz w:val="19"/>
          <w:szCs w:val="19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(Участник закрывает глаза. Ведущий держит перед его лицом  картину-образ (заяц, кот, медведь) с вырезанным центром для лица. С помощью наводящих вопросов играющий пытается угадать, кому принадлежит его маска).</w:t>
      </w:r>
    </w:p>
    <w:p w14:paraId="0590C6AF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Игра-превращение «Ребята – зверята»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ab/>
      </w:r>
    </w:p>
    <w:p w14:paraId="0459A54C">
      <w:pPr>
        <w:spacing w:before="100" w:beforeAutospacing="1" w:after="100" w:afterAutospacing="1" w:line="240" w:lineRule="auto"/>
        <w:ind w:firstLine="708" w:firstLineChars="0"/>
        <w:jc w:val="both"/>
        <w:rPr>
          <w:rFonts w:ascii="Tahoma" w:hAnsi="Tahoma" w:eastAsia="Times New Roman" w:cs="Tahoma"/>
          <w:color w:val="auto"/>
          <w:sz w:val="19"/>
          <w:szCs w:val="19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Раз, два, три, четыре, пять,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На полянку выйдем погулять.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(Все участники выходят в круг.)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На минуточку представим, что зверятами мы стали.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Девочки и мальчики, прыгаем, как зайчики.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(участники выполняют движения по тексту)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Покажите-ка, ребята, как ходит мишка косолапый.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Вот болото. Мы, ребята, прыгаем, как лягушата.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Мы болото оглядим и, как цапля, постоим.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Теперь к речке подойдем и, как рыбки, поплывем.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Из речки выбрались на мостик, изобразили лисий хвостик.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А вот ежик, весь в колючках. Как пыхтит ежонок-злючка?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Мы выходим на дорожку, видим ласковую кошку.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А теперь мне удружите: как собачка, послужите.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 девчонки, и мальчишки, вы веселые мартышки.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Льва представьте поскорей. Помните: он царь зверей!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Покажите высший класс: вы орлы у нас сейчас.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Кто же дальше? Это слон, тяжело ступает он.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Бабочками мы порхаем и забот совсем не знаем.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Запасы делает хомяк. А щеки надувает как?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Не устали? Все в порядке. Поскакали, как лошадки.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Посмотрите-ка на льдине симпатичные пингвины.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Теперь руки поднимите и змею изобразите.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Как из мультика енот, улыбнитесь во весь рот!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Вы, ребята, молодцы, заслужили похвалы! </w:t>
      </w:r>
    </w:p>
    <w:p w14:paraId="4E7F638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Ведущий.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Как в хороший  денек, не заварить ли нам чаек? (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Ведущий предлагает участникам сесть за столы)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 Чай душист, наварист, крут! В чем его нам подадут?</w:t>
      </w:r>
    </w:p>
    <w:p w14:paraId="51CD2975">
      <w:pPr>
        <w:pStyle w:val="12"/>
        <w:jc w:val="both"/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Я гостей встречаю,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чаем угощаю!</w:t>
      </w:r>
    </w:p>
    <w:p w14:paraId="76D5518B">
      <w:pPr>
        <w:pStyle w:val="12"/>
        <w:jc w:val="both"/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Я – чайник-ворчун, всегда чаю хочу!</w:t>
      </w:r>
    </w:p>
    <w:p w14:paraId="0197AD5C">
      <w:pPr>
        <w:pStyle w:val="12"/>
        <w:jc w:val="both"/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Выставляю вам живот, носик вот и ручка вот.</w:t>
      </w:r>
    </w:p>
    <w:p w14:paraId="398DD6ED">
      <w:pPr>
        <w:pStyle w:val="12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Правда, чайник бледноват, но это исправить каждый рад!</w:t>
      </w:r>
    </w:p>
    <w:p w14:paraId="39FA33C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Продуктивная деятельность. «Укрась чайник»</w:t>
      </w:r>
    </w:p>
    <w:p w14:paraId="27EC1BAD">
      <w:pPr>
        <w:spacing w:before="100" w:beforeAutospacing="1" w:after="100" w:afterAutospacing="1" w:line="240" w:lineRule="auto"/>
        <w:jc w:val="both"/>
        <w:rPr>
          <w:rFonts w:ascii="Tahoma" w:hAnsi="Tahoma" w:eastAsia="Times New Roman" w:cs="Tahoma"/>
          <w:color w:val="auto"/>
          <w:sz w:val="19"/>
          <w:szCs w:val="19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(раздают шаблоны чайников белого цвета, гуашь, печатки, палочки и другой бросовый материал для разукрашивания</w:t>
      </w:r>
    </w:p>
    <w:p w14:paraId="3996D538">
      <w:pPr>
        <w:pStyle w:val="1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Ведущий</w:t>
      </w:r>
      <w:r>
        <w:rPr>
          <w:color w:val="auto"/>
          <w:sz w:val="28"/>
          <w:szCs w:val="28"/>
          <w:u w:val="single"/>
        </w:rPr>
        <w:t>:</w:t>
      </w:r>
      <w:r>
        <w:rPr>
          <w:color w:val="auto"/>
          <w:sz w:val="28"/>
          <w:szCs w:val="28"/>
        </w:rPr>
        <w:t> «А сейчас настало время сказок! Ребята, а вы любите сказки?»</w:t>
      </w:r>
    </w:p>
    <w:p w14:paraId="30636276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(Дети отвечают)</w:t>
      </w:r>
    </w:p>
    <w:p w14:paraId="589324F6">
      <w:pPr>
        <w:pStyle w:val="11"/>
        <w:spacing w:before="0" w:beforeAutospacing="0" w:after="0" w:afterAutospacing="0"/>
        <w:ind w:firstLine="708" w:firstLineChars="0"/>
        <w:jc w:val="left"/>
        <w:rPr>
          <w:rStyle w:val="6"/>
          <w:rFonts w:ascii="Tahoma" w:hAnsi="Tahoma" w:cs="Tahoma"/>
          <w:b w:val="0"/>
          <w:bCs w:val="0"/>
          <w:color w:val="auto"/>
          <w:sz w:val="19"/>
          <w:szCs w:val="19"/>
        </w:rPr>
      </w:pPr>
      <w:r>
        <w:rPr>
          <w:color w:val="auto"/>
          <w:sz w:val="28"/>
          <w:szCs w:val="28"/>
          <w:shd w:val="clear" w:color="auto" w:fill="FFFFFF"/>
        </w:rPr>
        <w:t>А сейчас творческий конкурс. Мамы и папы рассказывают своим детям сказки. И сегодня мы предлагаем вашим родителям показать Вам сказку </w:t>
      </w:r>
      <w:r>
        <w:rPr>
          <w:i/>
          <w:iCs/>
          <w:color w:val="auto"/>
          <w:sz w:val="28"/>
          <w:szCs w:val="28"/>
          <w:shd w:val="clear" w:color="auto" w:fill="FFFFFF"/>
        </w:rPr>
        <w:t>(инсценируют сказку на ходу,</w:t>
      </w:r>
      <w:r>
        <w:rPr>
          <w:rFonts w:hint="default"/>
          <w:i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iCs/>
          <w:color w:val="auto"/>
          <w:sz w:val="28"/>
          <w:szCs w:val="28"/>
          <w:shd w:val="clear" w:color="auto" w:fill="FFFFFF"/>
        </w:rPr>
        <w:t>пантомимой, родителям раздаются записки с ролями)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br w:type="textWrapping"/>
      </w:r>
      <w:r>
        <w:rPr>
          <w:rStyle w:val="6"/>
          <w:color w:val="auto"/>
          <w:sz w:val="28"/>
          <w:szCs w:val="28"/>
          <w:shd w:val="clear" w:color="auto" w:fill="FFFFFF"/>
        </w:rPr>
        <w:t>Первое знакомство с улицей.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"Сегодня котенок впервые вышел из дому. Было теплое летнее утро, солнце раскидывало свои лучи во все стороны. Котенок уселся на крылечко и стал щуриться на солнце. Вдруг его внимание привлекли сороки, которые прилетели и сели на забор. Котенок медленно сполз с крылечка и стал подкрадываться к птицам. Сороки стрекотали не умолкая. Котенок высоко подпрыгнул, но сороки улетели. Ничего не вышло.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Котенок стал оглядываться по сторонам в поисках новых приключений. Дул легкий ветерок и гнал по земле бумажку. Бумажка громко шуршала. Котенок схватил ее, поцарапал немного, покусал и, не найдя в ней ничего интересного, отпустил. Бумажка улетела, подгоняемая ветром. И тут котенок увидел петуха. Высоко поднимая ноги, тот важно шел по двору. Затем остановился, захлопал крыльями и пропел свою звонкую песню. Со всех сторон к петуху бросились куры. Недолго думая, котенок бросился в стаю и схватил одну курицу за хвост. Но та так больно клюнула котенка, что он заорал истошным криком и побежал обратно на крыльцо.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Тут его поджидала новая опасность. Соседский щенок, припадая на передние лапы, громко залаял на котенка, а потом попытался его укусить. Котенок в ответ громко зашипел, выпустил когти и ударил щенка по носу. Щенок убежал, жалобно поскуливая.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Котенок почувствовал себя победителем. Он начал зализывать рану, нанесенную курицей. Потом он почесал задней лапой за ухом, растянулся на крылечке во весь свой рост и заснул. Что ему снилось, мы не знаем, но он почему-то все время дергал лапой и шевелил усами во сне. Так закончилось первое знакомство котенка с улицей</w:t>
      </w:r>
    </w:p>
    <w:p w14:paraId="2FE4BD5A">
      <w:pPr>
        <w:pStyle w:val="11"/>
        <w:spacing w:before="0" w:beforeAutospacing="0" w:after="0" w:afterAutospacing="0"/>
        <w:ind w:firstLine="184"/>
        <w:jc w:val="both"/>
        <w:rPr>
          <w:rStyle w:val="6"/>
          <w:color w:val="auto"/>
          <w:sz w:val="28"/>
          <w:szCs w:val="28"/>
          <w:shd w:val="clear" w:color="auto" w:fill="FFFFFF"/>
        </w:rPr>
      </w:pPr>
    </w:p>
    <w:p w14:paraId="1DF68F31">
      <w:pPr>
        <w:pStyle w:val="1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rStyle w:val="6"/>
          <w:color w:val="auto"/>
          <w:sz w:val="28"/>
          <w:szCs w:val="28"/>
          <w:shd w:val="clear" w:color="auto" w:fill="FFFFFF"/>
        </w:rPr>
        <w:t>Ведущий:  </w:t>
      </w:r>
      <w:r>
        <w:rPr>
          <w:color w:val="auto"/>
          <w:sz w:val="28"/>
          <w:szCs w:val="28"/>
          <w:shd w:val="clear" w:color="auto" w:fill="FFFFFF"/>
        </w:rPr>
        <w:t>Вы с честью прошли испытание, и вышли из него победителями.</w:t>
      </w:r>
    </w:p>
    <w:p w14:paraId="5416607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Ведущий.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Уважаемые родители Ну, вот и закончилось, , волшебное детское время. Хотя, может быть, сегодня вы снова захотите попасть в страну Детства с вашим ребенком и открыть ему те волшебные секреты, которые вы сегодня узнали.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Взрослые — стоит лишь к вам приглядеться,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и сразу увидишь, как много в вас детства.</w:t>
      </w:r>
    </w:p>
    <w:p w14:paraId="1D4EA8C6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Игра! Что может быть интереснее и значимее для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 xml:space="preserve">? Это и радость, и познание, и творчество. Игровая деятельность является ведущей для дошкольника. Сюжетно-ролевые, подвижные, режиссерские, дидактические, игры-драматизации — все это оказывает существенное влияние на развитие психики малыша, и </w:t>
      </w:r>
      <w:r>
        <w:rPr>
          <w:color w:val="auto"/>
          <w:sz w:val="28"/>
          <w:szCs w:val="28"/>
          <w:lang w:val="ru-RU"/>
        </w:rPr>
        <w:t>ребёнок</w:t>
      </w:r>
      <w:r>
        <w:rPr>
          <w:color w:val="auto"/>
          <w:sz w:val="28"/>
          <w:szCs w:val="28"/>
        </w:rPr>
        <w:t xml:space="preserve"> постепенно осваивает разные виды игр.</w:t>
      </w:r>
    </w:p>
    <w:p w14:paraId="0622F75D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игре формируется произвольность поведения, активизируются познавательные процессы.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— это важнейшая предпосылка воспитания воли. В игре значительно легче подчиниться правилу, связанному с выполнением взятой на себя роли.</w:t>
      </w:r>
    </w:p>
    <w:p w14:paraId="3AC8D715">
      <w:pPr>
        <w:pStyle w:val="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Игра — источник развития моральных качеств личности.</w:t>
      </w:r>
    </w:p>
    <w:p w14:paraId="454E182A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В.А.Сухомлинский считал, что духовная жизнь ребенка полноценна лишь тогда, когда он </w:t>
      </w:r>
      <w:r>
        <w:rPr>
          <w:color w:val="auto"/>
          <w:sz w:val="28"/>
          <w:szCs w:val="28"/>
          <w:lang w:val="ru-RU"/>
        </w:rPr>
        <w:t>живёт</w:t>
      </w:r>
      <w:r>
        <w:rPr>
          <w:color w:val="auto"/>
          <w:sz w:val="28"/>
          <w:szCs w:val="28"/>
        </w:rPr>
        <w:t xml:space="preserve"> в мире игры, сказки, музыки, фантазии, творчества.</w:t>
      </w:r>
    </w:p>
    <w:p w14:paraId="6E638C0D">
      <w:pPr>
        <w:pStyle w:val="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rFonts w:hint="default"/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</w:rPr>
        <w:t>Без этого он - засушенный цветок.</w:t>
      </w:r>
    </w:p>
    <w:p w14:paraId="681BA66C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Современные условия жизни таковы, что часто дети могут играть только в детском саду, дома на игру просто не </w:t>
      </w:r>
      <w:r>
        <w:rPr>
          <w:color w:val="auto"/>
          <w:sz w:val="28"/>
          <w:szCs w:val="28"/>
          <w:lang w:val="ru-RU"/>
        </w:rPr>
        <w:t>остаётся</w:t>
      </w:r>
      <w:r>
        <w:rPr>
          <w:color w:val="auto"/>
          <w:sz w:val="28"/>
          <w:szCs w:val="28"/>
        </w:rPr>
        <w:t xml:space="preserve"> времени — родители проставлены в довольно </w:t>
      </w:r>
      <w:r>
        <w:rPr>
          <w:color w:val="auto"/>
          <w:sz w:val="28"/>
          <w:szCs w:val="28"/>
          <w:lang w:val="ru-RU"/>
        </w:rPr>
        <w:t>жёсткие</w:t>
      </w:r>
      <w:r>
        <w:rPr>
          <w:color w:val="auto"/>
          <w:sz w:val="28"/>
          <w:szCs w:val="28"/>
        </w:rPr>
        <w:t xml:space="preserve"> условия. Они стараются дать детям как можно больше знаний, помочь получить достойное образование. И как сложно нашим малышам, ведь они — надежда и гордость родителей! Они должны получить хорошее образование, оправдать ожидания взрослых. Но нельзя изменить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>: он хочет играть с другими детьми и радоваться этому. Он не знает классификации игр, но ему важно, чтобы мы поиграли вместе с ним, дали возможность пообщаться с товарищами, помогли в игре приобрести новых друзей и испытать очень важное чувство — чувство локтя, чувство коллективизма.</w:t>
      </w:r>
    </w:p>
    <w:p w14:paraId="2A35AEBA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Малышу хочется почувствовать себя сильным, умным, смелым, строить, действовать, творить, видеть во взрослом не покровителя, а товарища.</w:t>
      </w:r>
    </w:p>
    <w:p w14:paraId="2BA8D7A9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Часто взрослые сами не умеют играть, не знают, как организовать игры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 xml:space="preserve"> дома, какие игры лучше всего предложить </w:t>
      </w:r>
      <w:r>
        <w:rPr>
          <w:color w:val="auto"/>
          <w:sz w:val="28"/>
          <w:szCs w:val="28"/>
          <w:lang w:val="ru-RU"/>
        </w:rPr>
        <w:t>ребёнку</w:t>
      </w:r>
      <w:r>
        <w:rPr>
          <w:color w:val="auto"/>
          <w:sz w:val="28"/>
          <w:szCs w:val="28"/>
        </w:rPr>
        <w:t xml:space="preserve"> в соответствии с его возрастом и психическими особенностями.</w:t>
      </w:r>
    </w:p>
    <w:p w14:paraId="20F78A8A">
      <w:pPr>
        <w:pStyle w:val="8"/>
        <w:shd w:val="clear" w:color="auto" w:fill="FFFFFF"/>
        <w:spacing w:before="0" w:beforeAutospacing="0" w:after="0" w:afterAutospacing="0" w:line="294" w:lineRule="atLeast"/>
        <w:ind w:firstLine="708" w:firstLineChars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Понимая актуальность и важность данного вопроса, мы и организовали эту встречу, чтобы помочь вам научиться играть вместе со своим </w:t>
      </w:r>
      <w:r>
        <w:rPr>
          <w:color w:val="auto"/>
          <w:sz w:val="28"/>
          <w:szCs w:val="28"/>
          <w:lang w:val="ru-RU"/>
        </w:rPr>
        <w:t>ребёнком</w:t>
      </w:r>
      <w:r>
        <w:rPr>
          <w:color w:val="auto"/>
          <w:sz w:val="28"/>
          <w:szCs w:val="28"/>
        </w:rPr>
        <w:t>, воспитывая через игру качества, необходимые ему в дальнейшей жизни, в обучении, общении, творчестве.</w:t>
      </w:r>
    </w:p>
    <w:p w14:paraId="0619428A">
      <w:pPr>
        <w:pStyle w:val="12"/>
        <w:jc w:val="both"/>
        <w:rPr>
          <w:rFonts w:ascii="Tahoma" w:hAnsi="Tahoma" w:eastAsia="Times New Roman" w:cs="Tahoma"/>
          <w:color w:val="2D2A2A"/>
          <w:sz w:val="28"/>
          <w:szCs w:val="28"/>
        </w:rPr>
      </w:pPr>
      <w:r>
        <w:rPr>
          <w:rFonts w:ascii="Tahoma" w:hAnsi="Tahoma" w:eastAsia="Times New Roman" w:cs="Tahoma"/>
          <w:color w:val="auto"/>
          <w:sz w:val="28"/>
          <w:szCs w:val="28"/>
        </w:rPr>
        <w:t xml:space="preserve">                                  </w:t>
      </w:r>
    </w:p>
    <w:p w14:paraId="489F698C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ahoma" w:hAnsi="Tahoma" w:eastAsia="Times New Roman" w:cs="Tahoma"/>
          <w:color w:val="2D2A2A"/>
          <w:sz w:val="28"/>
          <w:szCs w:val="28"/>
        </w:rPr>
        <w:t xml:space="preserve">                                </w:t>
      </w:r>
      <w:r>
        <w:rPr>
          <w:rFonts w:ascii="Tahoma" w:hAnsi="Tahoma" w:eastAsia="Times New Roman" w:cs="Tahom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209D46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D75C26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Теперь я предлагаю поделиться впечатлениями о сегодняшней встречи.</w:t>
      </w:r>
    </w:p>
    <w:p w14:paraId="13785821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Ребята, а вам понравилась играть вместе с родителями? </w:t>
      </w:r>
    </w:p>
    <w:p w14:paraId="6E668A92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-Родителям было приятно играть вместе с детьми? </w:t>
      </w:r>
    </w:p>
    <w:p w14:paraId="51450A55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Как вы думаете, что вы получили в качестве приза? (Новые знание и умения).</w:t>
      </w:r>
    </w:p>
    <w:p w14:paraId="69CC5DC7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Понравилась ли вам наша встреча? Что нового вы для себя узнали, чему интересному научились? </w:t>
      </w:r>
    </w:p>
    <w:p w14:paraId="748C5C42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-Будете ли вы стараться учиться играть вместе с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дома?</w:t>
      </w:r>
    </w:p>
    <w:p w14:paraId="78BC6454">
      <w:pPr>
        <w:pStyle w:val="12"/>
        <w:jc w:val="both"/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 Какие интересные открытия они сделали для себя в ходе игр?</w:t>
      </w:r>
    </w:p>
    <w:p w14:paraId="1456AF19">
      <w:pPr>
        <w:pStyle w:val="12"/>
        <w:jc w:val="both"/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- Какие бы игры, в которые мы сегодня играли, вы использовали в совместной деятельности со своим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val="ru-RU"/>
        </w:rPr>
        <w:t>ребёнком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>Можно предложить родителям продолжить фразы: «Стихи можно не только читать и рассказывать, но и…(иллюстрировать движениями, голосом, можно их танцевать)». «Любой  материал (резинки, платки, полиэтиленовые пакеты и др.) может превращаться в…(цветы, тучку, травку и т.д.)»</w:t>
      </w:r>
    </w:p>
    <w:p w14:paraId="590E2796">
      <w:pPr>
        <w:pStyle w:val="12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– Дорогие родители! Фантазируйте, придумывайте, сочиняйте вместе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ребёнком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Ваше сотрудничество не только поможет развитию творческого мышления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ребёнка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 но и укрепит вашу дружбу и взаимопонимание.</w:t>
      </w:r>
    </w:p>
    <w:p w14:paraId="1C4C0E16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6A8668">
      <w:pPr>
        <w:pStyle w:val="8"/>
        <w:shd w:val="clear" w:color="auto" w:fill="FFFFFF"/>
        <w:spacing w:before="0" w:beforeAutospacing="0" w:after="0" w:afterAutospacing="0" w:line="294" w:lineRule="atLeast"/>
        <w:jc w:val="left"/>
        <w:rPr>
          <w:rFonts w:ascii="Arial" w:hAnsi="Arial" w:cs="Arial"/>
          <w:color w:val="auto"/>
          <w:sz w:val="21"/>
          <w:szCs w:val="21"/>
        </w:rPr>
      </w:pPr>
      <w:r>
        <w:rPr>
          <w:rStyle w:val="6"/>
          <w:color w:val="auto"/>
          <w:sz w:val="28"/>
          <w:szCs w:val="28"/>
          <w:shd w:val="clear" w:color="auto" w:fill="FFFFFF"/>
        </w:rPr>
        <w:t>Ведущий:</w:t>
      </w:r>
      <w:r>
        <w:rPr>
          <w:color w:val="auto"/>
          <w:sz w:val="28"/>
          <w:szCs w:val="28"/>
          <w:shd w:val="clear" w:color="auto" w:fill="FFFFFF"/>
        </w:rPr>
        <w:t> Хочется закончить нашу встречу такими словами: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Берегите друг друга!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Добротой согревайте!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Берегите друг друга!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Обижать не давайте!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br w:type="textWrapping"/>
      </w:r>
      <w:r>
        <w:rPr>
          <w:rStyle w:val="6"/>
          <w:color w:val="auto"/>
          <w:sz w:val="28"/>
          <w:szCs w:val="28"/>
          <w:shd w:val="clear" w:color="auto" w:fill="FFFFFF"/>
        </w:rPr>
        <w:t xml:space="preserve"> Ведущий:</w:t>
      </w:r>
      <w:r>
        <w:rPr>
          <w:color w:val="auto"/>
          <w:sz w:val="28"/>
          <w:szCs w:val="28"/>
          <w:shd w:val="clear" w:color="auto" w:fill="FFFFFF"/>
        </w:rPr>
        <w:t> Берегите друг друга!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Суету позабудьте.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И в минуту досуга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Рядом вместе побудьте!</w:t>
      </w: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  <w:shd w:val="clear" w:color="auto" w:fill="FFFFFF"/>
        </w:rPr>
        <w:t>Любви, здоровья, счастья, взаимопонимания в ваших семьях.</w:t>
      </w:r>
      <w:r>
        <w:rPr>
          <w:color w:val="auto"/>
          <w:sz w:val="28"/>
          <w:szCs w:val="28"/>
        </w:rPr>
        <w:br w:type="textWrapping"/>
      </w:r>
    </w:p>
    <w:p w14:paraId="24343CEF">
      <w:pPr>
        <w:pStyle w:val="8"/>
        <w:shd w:val="clear" w:color="auto" w:fill="FFFFFF"/>
        <w:spacing w:before="0" w:beforeAutospacing="0" w:after="0" w:afterAutospacing="0" w:line="294" w:lineRule="atLeast"/>
        <w:jc w:val="left"/>
        <w:rPr>
          <w:rFonts w:ascii="Arial" w:hAnsi="Arial" w:cs="Arial"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После встречи:</w:t>
      </w:r>
    </w:p>
    <w:p w14:paraId="11F3D991">
      <w:pPr>
        <w:pStyle w:val="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Воспитатели предлагают родителям ознакомиться с выставками методической литературы и развивающих игр;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представленными на стенде фотографиями детей, сделанными во время проведения с ними развивающих, творческих, подвижных игр, раздача памяток для родителей</w:t>
      </w:r>
    </w:p>
    <w:p w14:paraId="1CC26087">
      <w:pPr>
        <w:pStyle w:val="8"/>
        <w:spacing w:before="67" w:beforeAutospacing="0" w:after="67" w:afterAutospacing="0"/>
        <w:ind w:firstLine="184"/>
        <w:jc w:val="both"/>
        <w:rPr>
          <w:b/>
          <w:bCs/>
          <w:color w:val="auto"/>
          <w:sz w:val="28"/>
          <w:szCs w:val="28"/>
        </w:rPr>
      </w:pPr>
    </w:p>
    <w:p w14:paraId="34F2E280">
      <w:pPr>
        <w:pStyle w:val="8"/>
        <w:spacing w:before="67" w:beforeAutospacing="0" w:after="67" w:afterAutospacing="0"/>
        <w:ind w:firstLine="184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Приложение 1</w:t>
      </w:r>
    </w:p>
    <w:p w14:paraId="371346C8">
      <w:pPr>
        <w:pStyle w:val="8"/>
        <w:spacing w:before="67" w:beforeAutospacing="0" w:after="67" w:afterAutospacing="0"/>
        <w:ind w:firstLine="184"/>
        <w:jc w:val="both"/>
        <w:rPr>
          <w:b/>
          <w:bCs/>
          <w:color w:val="auto"/>
          <w:sz w:val="28"/>
          <w:szCs w:val="28"/>
        </w:rPr>
      </w:pPr>
    </w:p>
    <w:p w14:paraId="110B6463">
      <w:pPr>
        <w:pStyle w:val="8"/>
        <w:spacing w:before="67" w:beforeAutospacing="0" w:after="67" w:afterAutospacing="0"/>
        <w:ind w:firstLine="184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Рекомендации для родителей «Как правильно общаться с </w:t>
      </w:r>
      <w:r>
        <w:rPr>
          <w:b/>
          <w:bCs/>
          <w:color w:val="auto"/>
          <w:sz w:val="28"/>
          <w:szCs w:val="28"/>
          <w:lang w:val="ru-RU"/>
        </w:rPr>
        <w:t>ребёнком</w:t>
      </w:r>
      <w:r>
        <w:rPr>
          <w:b/>
          <w:bCs/>
          <w:color w:val="auto"/>
          <w:sz w:val="28"/>
          <w:szCs w:val="28"/>
        </w:rPr>
        <w:t>»</w:t>
      </w:r>
    </w:p>
    <w:p w14:paraId="4DEE0D65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Правило 1.</w:t>
      </w:r>
      <w:r>
        <w:rPr>
          <w:color w:val="auto"/>
          <w:sz w:val="28"/>
          <w:szCs w:val="28"/>
        </w:rPr>
        <w:t> Правильно расставляйте приоритеты.</w:t>
      </w:r>
    </w:p>
    <w:p w14:paraId="509F4571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Никогда не говорите о работе как о самом важном в вашей жизни. В общении с ребёнком всегда давайте понять, что самое главное - это он и ваша семья.</w:t>
      </w:r>
    </w:p>
    <w:p w14:paraId="769EDDE6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Правило 2.</w:t>
      </w:r>
      <w:r>
        <w:rPr>
          <w:color w:val="auto"/>
          <w:sz w:val="28"/>
          <w:szCs w:val="28"/>
        </w:rPr>
        <w:t xml:space="preserve"> Общение с </w:t>
      </w:r>
      <w:r>
        <w:rPr>
          <w:color w:val="auto"/>
          <w:sz w:val="28"/>
          <w:szCs w:val="28"/>
          <w:lang w:val="ru-RU"/>
        </w:rPr>
        <w:t>ребёнком</w:t>
      </w:r>
      <w:r>
        <w:rPr>
          <w:color w:val="auto"/>
          <w:sz w:val="28"/>
          <w:szCs w:val="28"/>
        </w:rPr>
        <w:t xml:space="preserve"> важнее всего.</w:t>
      </w:r>
    </w:p>
    <w:p w14:paraId="4C3C8843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вы заняты приготовлением ужина или взяли работу на дом, не отталкивайте ребёнка. Уделите ему внимание, расспросите, как его дела, что интересного он сегодня узнал. </w:t>
      </w:r>
      <w:r>
        <w:rPr>
          <w:color w:val="auto"/>
          <w:sz w:val="28"/>
          <w:szCs w:val="28"/>
          <w:lang w:val="ru-RU"/>
        </w:rPr>
        <w:t>Ребёнок</w:t>
      </w:r>
      <w:r>
        <w:rPr>
          <w:color w:val="auto"/>
          <w:sz w:val="28"/>
          <w:szCs w:val="28"/>
        </w:rPr>
        <w:t xml:space="preserve"> это человек, а ужин и работа могут и подождать.</w:t>
      </w:r>
    </w:p>
    <w:p w14:paraId="123D4B0D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Правило 3.</w:t>
      </w:r>
      <w:r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  <w:lang w:val="ru-RU"/>
        </w:rPr>
        <w:t>Ребёнок</w:t>
      </w:r>
      <w:r>
        <w:rPr>
          <w:color w:val="auto"/>
          <w:sz w:val="28"/>
          <w:szCs w:val="28"/>
        </w:rPr>
        <w:t xml:space="preserve"> должен быть помощником и равноправным членом семьи.</w:t>
      </w:r>
    </w:p>
    <w:p w14:paraId="566FA2A3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Правило 4.</w:t>
      </w:r>
      <w:r>
        <w:rPr>
          <w:color w:val="auto"/>
          <w:sz w:val="28"/>
          <w:szCs w:val="28"/>
        </w:rPr>
        <w:t> Умейте слышать и видеть.</w:t>
      </w:r>
    </w:p>
    <w:p w14:paraId="0A0EE06B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Многим родителям кажется, что всё, что делает малыш - рисует, размышляет, сочиняет стихи -, это пока неважно, т. к. несовершенно и незначительно. На самом деле все дела, слова и поступки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 xml:space="preserve"> точно так же важны, как и ваши. И если вы будете презрительно или насмешливо смотреть на интересы, занятия и дела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 xml:space="preserve"> никакого доверия между вами не будет. Не оценивайте поступки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>, а постарайтесь их понять.</w:t>
      </w:r>
    </w:p>
    <w:p w14:paraId="13DC4A90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Правило 5.</w:t>
      </w:r>
      <w:r>
        <w:rPr>
          <w:color w:val="auto"/>
          <w:sz w:val="28"/>
          <w:szCs w:val="28"/>
        </w:rPr>
        <w:t xml:space="preserve"> Советуйтесь с </w:t>
      </w:r>
      <w:r>
        <w:rPr>
          <w:color w:val="auto"/>
          <w:sz w:val="28"/>
          <w:szCs w:val="28"/>
          <w:lang w:val="ru-RU"/>
        </w:rPr>
        <w:t>ребёнком</w:t>
      </w:r>
      <w:r>
        <w:rPr>
          <w:color w:val="auto"/>
          <w:sz w:val="28"/>
          <w:szCs w:val="28"/>
        </w:rPr>
        <w:t>.</w:t>
      </w:r>
    </w:p>
    <w:p w14:paraId="515113F4">
      <w:pPr>
        <w:pStyle w:val="8"/>
        <w:spacing w:before="67" w:beforeAutospacing="0" w:after="67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Поверьте, </w:t>
      </w:r>
      <w:r>
        <w:rPr>
          <w:color w:val="auto"/>
          <w:sz w:val="28"/>
          <w:szCs w:val="28"/>
          <w:lang w:val="ru-RU"/>
        </w:rPr>
        <w:t>ребёнку</w:t>
      </w:r>
      <w:r>
        <w:rPr>
          <w:color w:val="auto"/>
          <w:sz w:val="28"/>
          <w:szCs w:val="28"/>
        </w:rPr>
        <w:t xml:space="preserve"> интересно, чем вы таким занимаетесь на работе. Расскажите ему о ваших мыслях, переживаниях. Спросите у него совета, а </w:t>
      </w:r>
      <w:r>
        <w:rPr>
          <w:color w:val="auto"/>
          <w:sz w:val="28"/>
          <w:szCs w:val="28"/>
          <w:lang w:val="ru-RU"/>
        </w:rPr>
        <w:t>ещё</w:t>
      </w:r>
      <w:r>
        <w:rPr>
          <w:color w:val="auto"/>
          <w:sz w:val="28"/>
          <w:szCs w:val="28"/>
        </w:rPr>
        <w:t xml:space="preserve"> лучше последуйте ему. Не думайте, что </w:t>
      </w:r>
      <w:r>
        <w:rPr>
          <w:color w:val="auto"/>
          <w:sz w:val="28"/>
          <w:szCs w:val="28"/>
          <w:lang w:val="ru-RU"/>
        </w:rPr>
        <w:t>ребёнок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ещё</w:t>
      </w:r>
      <w:r>
        <w:rPr>
          <w:color w:val="auto"/>
          <w:sz w:val="28"/>
          <w:szCs w:val="28"/>
        </w:rPr>
        <w:t xml:space="preserve"> "не дорос" до "взрослых" дел. Это 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</w:t>
      </w:r>
      <w:r>
        <w:rPr>
          <w:color w:val="auto"/>
          <w:sz w:val="28"/>
          <w:szCs w:val="28"/>
          <w:lang w:val="ru-RU"/>
        </w:rPr>
        <w:t>ребёнка</w:t>
      </w:r>
      <w:r>
        <w:rPr>
          <w:color w:val="auto"/>
          <w:sz w:val="28"/>
          <w:szCs w:val="28"/>
        </w:rPr>
        <w:t xml:space="preserve"> способность выражать собственную точку зрения, показываете, что между близкими людьми важны откровенность и доверие.</w:t>
      </w:r>
    </w:p>
    <w:p w14:paraId="27DFC3D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2574CDD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4382926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5CC6976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4963AEC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Приложение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2</w:t>
      </w:r>
    </w:p>
    <w:p w14:paraId="6416F6CF">
      <w:pPr>
        <w:ind w:firstLine="708"/>
      </w:pPr>
      <w:r>
        <w:rPr>
          <w:rFonts w:ascii="Arial" w:hAnsi="Arial" w:cs="Arial"/>
          <w:color w:val="000000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70485</wp:posOffset>
            </wp:positionV>
            <wp:extent cx="3133725" cy="2485390"/>
            <wp:effectExtent l="0" t="0" r="9525" b="10160"/>
            <wp:wrapNone/>
            <wp:docPr id="1028" name="Рисунок 5" descr="D:\мама\Здоровые дети\Новая папка (4)\DSC047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5" descr="D:\мама\Здоровые дети\Новая папка (4)\DSC0470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4853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80010</wp:posOffset>
            </wp:positionV>
            <wp:extent cx="3019425" cy="2485390"/>
            <wp:effectExtent l="0" t="0" r="9525" b="10160"/>
            <wp:wrapNone/>
            <wp:docPr id="1027" name="Рисунок 4" descr="D:\МАМАнов\фото с телефона\P_20180228_105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Рисунок 4" descr="D:\МАМАнов\фото с телефона\P_20180228_10581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853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</w:p>
    <w:p w14:paraId="1BEAD05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A50096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AE1276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t>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</w:t>
      </w:r>
    </w:p>
    <w:p w14:paraId="452C118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557DCD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shadowedSquares" w:color="auto" w:sz="12" w:space="24"/>
        <w:left w:val="shadowedSquares" w:color="auto" w:sz="12" w:space="24"/>
        <w:bottom w:val="shadowedSquares" w:color="auto" w:sz="12" w:space="24"/>
        <w:right w:val="shadowedSquares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n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000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687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SimSun"/>
      <w:sz w:val="22"/>
      <w:szCs w:val="22"/>
      <w:lang w:val="ru-RU" w:eastAsia="ru-RU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Текст выноски Знак"/>
    <w:basedOn w:val="2"/>
    <w:link w:val="7"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b-share"/>
    <w:basedOn w:val="2"/>
    <w:qFormat/>
    <w:uiPriority w:val="0"/>
  </w:style>
  <w:style w:type="paragraph" w:customStyle="1" w:styleId="11">
    <w:name w:val="dl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SimSun" w:cs="SimSun"/>
      <w:sz w:val="22"/>
      <w:szCs w:val="22"/>
      <w:lang w:val="ru-RU" w:eastAsia="ru-RU" w:bidi="ar-SA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5C4A-5F9F-44E6-8DF5-C5430D550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2478</Words>
  <Characters>15407</Characters>
  <Paragraphs>210</Paragraphs>
  <TotalTime>1629</TotalTime>
  <ScaleCrop>false</ScaleCrop>
  <LinksUpToDate>false</LinksUpToDate>
  <CharactersWithSpaces>18989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2019-02-28T16:41:00Z</dcterms:created>
  <dc:creator>Елена</dc:creator>
  <cp:lastModifiedBy>User</cp:lastModifiedBy>
  <dcterms:modified xsi:type="dcterms:W3CDTF">2025-03-20T10:03:30Z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0bbfa0bbe2cc4998a39c0e69d9a9967b</vt:lpwstr>
  </property>
  <property fmtid="{D5CDD505-2E9C-101B-9397-08002B2CF9AE}" pid="3" name="KSOProductBuildVer">
    <vt:lpwstr>1049-12.2.0.20326</vt:lpwstr>
  </property>
</Properties>
</file>